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ptos Display" w:hAnsi="Aptos Display"/>
          <w:b/>
          <w:color w:val="163529"/>
          <w:sz w:val="38"/>
        </w:rPr>
        <w:t>DEKKER’S 10 FOLLOW-UPS THAT DON’T SUCK</w:t>
      </w:r>
    </w:p>
    <w:p>
      <w:pPr>
        <w:spacing w:after="140"/>
        <w:jc w:val="center"/>
      </w:pPr>
      <w:r>
        <w:rPr>
          <w:rFonts w:ascii="Aptos" w:hAnsi="Aptos"/>
          <w:color w:val="5A6B62"/>
          <w:sz w:val="19"/>
        </w:rPr>
        <w:t>Follow-ups that sound like a human — not a CRM notification.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58"/>
        <w:gridCol w:w="5458"/>
      </w:tblGrid>
      <w:tr>
        <w:trPr>
          <w:trHeight w:val="2275"/>
        </w:trPr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  <w:shd w:fill="EFF7F2"/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1. Last-Minute Reschedule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Hey [Name] — had a last-minute reschedule tomorrow at [time]. Want me to steal the spot for you and finally get the [vehicle] handled?</w:t>
            </w:r>
          </w:p>
        </w:tc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6. The ‘Spray Nothing’ Meme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[GIF/meme: spraying an empty bottle]</w:t>
              <w:br/>
              <w:t>Me trying to detail your car with no appointment on the calendar. 😂 What day actually works for you?</w:t>
            </w:r>
          </w:p>
        </w:tc>
      </w:tr>
      <w:tr>
        <w:trPr>
          <w:trHeight w:val="2275"/>
        </w:trPr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2. In Your Neighborhood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Random timing — I’m already in [neighborhood] on [day]. If you still need the [service], I can knock yours out while I’m nearby.</w:t>
            </w:r>
          </w:p>
        </w:tc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  <w:shd w:fill="EFF7F2"/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7. Mentally Scheduling Cup Holders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Not gonna lie, I’ve mentally scheduled your dirty cup holders like 3 times already. Are we actually putting you on the calendar or am I just daydreaming?</w:t>
            </w:r>
          </w:p>
        </w:tc>
      </w:tr>
      <w:tr>
        <w:trPr>
          <w:trHeight w:val="2275"/>
        </w:trPr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  <w:shd w:fill="EFF7F2"/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3. Seasonal Discount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Doing a quick [spring/fall/holiday] cleanup push this week. I’ve got [offer] on [service] through [date]. Want one of the openings?</w:t>
            </w:r>
          </w:p>
        </w:tc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8. Did You Get It Taken Care Of?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Hey [Name], did you ever get the [interior/coating/detail] taken care of? No sales pitch — just didn’t want to keep bugging you if you already handled it.</w:t>
            </w:r>
          </w:p>
        </w:tc>
      </w:tr>
      <w:tr>
        <w:trPr>
          <w:trHeight w:val="2275"/>
        </w:trPr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4. Kevin Hart Meme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[Attach Kevin Hart reaction meme]</w:t>
              <w:br/>
              <w:t>Me trying to figure out how your [vehicle] and I never got our appointment 😂 Want me to send over a couple openings?</w:t>
            </w:r>
          </w:p>
        </w:tc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  <w:shd w:fill="EFF7F2"/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9. Serious Question…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Serious question… how bad has the [vehicle/interior] gotten since we last talked? 😂 Be honest.</w:t>
            </w:r>
          </w:p>
        </w:tc>
      </w:tr>
      <w:tr>
        <w:trPr>
          <w:trHeight w:val="2275"/>
        </w:trPr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  <w:shd w:fill="EFF7F2"/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5. Missing: Milk Carton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[Image: milk carton with their vehicle]</w:t>
              <w:br/>
              <w:t>MISSING: [Name]’s clean car. Last seen needing a detail. If found, please return it to my calendar 😂</w:t>
            </w:r>
          </w:p>
        </w:tc>
        <w:tc>
          <w:tcPr>
            <w:tcW w:type="dxa" w:w="5299"/>
            <w:vAlign w:val="top"/>
            <w:tcMar>
              <w:top w:w="85" w:type="dxa"/>
              <w:start w:w="115" w:type="dxa"/>
              <w:bottom w:w="70" w:type="dxa"/>
              <w:end w:w="115" w:type="dxa"/>
            </w:tcMar>
            <w:tcBorders>
              <w:top w:val="single" w:sz="8" w:space="0" w:color="D6E6DC"/>
              <w:left w:val="single" w:sz="8" w:space="0" w:color="D6E6DC"/>
              <w:bottom w:val="single" w:sz="8" w:space="0" w:color="D6E6DC"/>
              <w:right w:val="single" w:sz="8" w:space="0" w:color="D6E6DC"/>
            </w:tcBorders>
          </w:tcPr>
          <w:p>
            <w:pPr>
              <w:spacing w:after="40" w:line="240" w:lineRule="auto"/>
            </w:pPr>
            <w:r>
              <w:rPr>
                <w:rFonts w:ascii="Aptos Display" w:hAnsi="Aptos Display"/>
                <w:b/>
                <w:color w:val="2E6B4B"/>
                <w:sz w:val="20"/>
              </w:rPr>
              <w:t>10. Plot Twist</w:t>
            </w:r>
          </w:p>
          <w:p>
            <w:pPr>
              <w:spacing w:after="0" w:line="233" w:lineRule="auto"/>
            </w:pPr>
            <w:r>
              <w:rPr>
                <w:rFonts w:ascii="Aptos" w:hAnsi="Aptos"/>
                <w:color w:val="163529"/>
                <w:sz w:val="17"/>
              </w:rPr>
              <w:t>Plot twist: instead of another follow-up, what would I actually need to do to earn your business? Price, timing, trust, something else? I’m all ears.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163529"/>
          <w:sz w:val="16"/>
        </w:rPr>
        <w:t>RULE: Make it relevant, make it true, and give them something worth replying to. Use real availability, real proximity, and real offers.</w:t>
      </w:r>
    </w:p>
    <w:p>
      <w:pPr>
        <w:spacing w:before="20" w:after="0"/>
        <w:jc w:val="center"/>
      </w:pPr>
      <w:r>
        <w:rPr>
          <w:rFonts w:ascii="Aptos" w:hAnsi="Aptos"/>
          <w:color w:val="5A6B62"/>
          <w:sz w:val="15"/>
        </w:rPr>
        <w:t>Swap the brackets, add your personality, and send it like a text — not a corporate email.</w:t>
      </w:r>
    </w:p>
    <w:sectPr w:rsidR="00FC693F" w:rsidRPr="0006063C" w:rsidSect="00034616">
      <w:footerReference w:type="default" r:id="rId9"/>
      <w:pgSz w:w="12240" w:h="15840"/>
      <w:pgMar w:top="605" w:right="662" w:bottom="547" w:left="6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ptos" w:hAnsi="Aptos"/>
        <w:b/>
        <w:color w:val="2E6B4B"/>
        <w:sz w:val="14"/>
      </w:rPr>
      <w:t>DEKKER’S DETAILER RESOURCES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